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FC" w:rsidRPr="007A76FC" w:rsidRDefault="007A76FC" w:rsidP="007A76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76FC">
        <w:rPr>
          <w:rFonts w:ascii="Times New Roman" w:hAnsi="Times New Roman" w:cs="Times New Roman"/>
          <w:b/>
          <w:sz w:val="36"/>
          <w:szCs w:val="36"/>
        </w:rPr>
        <w:t xml:space="preserve">Как оформить </w:t>
      </w:r>
      <w:proofErr w:type="spellStart"/>
      <w:r w:rsidRPr="007A76FC">
        <w:rPr>
          <w:rFonts w:ascii="Times New Roman" w:hAnsi="Times New Roman" w:cs="Times New Roman"/>
          <w:b/>
          <w:sz w:val="36"/>
          <w:szCs w:val="36"/>
        </w:rPr>
        <w:t>чарджбэк</w:t>
      </w:r>
      <w:proofErr w:type="spellEnd"/>
      <w:r w:rsidRPr="007A76FC">
        <w:rPr>
          <w:rFonts w:ascii="Times New Roman" w:hAnsi="Times New Roman" w:cs="Times New Roman"/>
          <w:b/>
          <w:sz w:val="36"/>
          <w:szCs w:val="36"/>
        </w:rPr>
        <w:t xml:space="preserve"> в </w:t>
      </w:r>
      <w:proofErr w:type="gramStart"/>
      <w:r w:rsidRPr="007A76FC">
        <w:rPr>
          <w:rFonts w:ascii="Times New Roman" w:hAnsi="Times New Roman" w:cs="Times New Roman"/>
          <w:b/>
          <w:sz w:val="36"/>
          <w:szCs w:val="36"/>
        </w:rPr>
        <w:t>Альфа-Банке</w:t>
      </w:r>
      <w:proofErr w:type="gramEnd"/>
    </w:p>
    <w:p w:rsidR="007A76FC" w:rsidRPr="007A76FC" w:rsidRDefault="007A76FC" w:rsidP="007A7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0AD" w:rsidRDefault="007A76FC" w:rsidP="0035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FC">
        <w:rPr>
          <w:rFonts w:ascii="Times New Roman" w:hAnsi="Times New Roman" w:cs="Times New Roman"/>
          <w:sz w:val="28"/>
          <w:szCs w:val="28"/>
        </w:rPr>
        <w:t xml:space="preserve">При оплате с помощью банковской карты, покупатель оказывается участником процесса, в котором принимают участие сразу несколько организаций: один или два банка, платёжная система, продавец. Если что-то пошло не так, то возможность оспорить платёж, не обращаясь к каждой из компаний, предоставляет механизм </w:t>
      </w:r>
      <w:proofErr w:type="spellStart"/>
      <w:r w:rsidRPr="007A76FC">
        <w:rPr>
          <w:rFonts w:ascii="Times New Roman" w:hAnsi="Times New Roman" w:cs="Times New Roman"/>
          <w:sz w:val="28"/>
          <w:szCs w:val="28"/>
        </w:rPr>
        <w:t>чарджбэка</w:t>
      </w:r>
      <w:proofErr w:type="spellEnd"/>
      <w:r w:rsidRPr="007A76FC">
        <w:rPr>
          <w:rFonts w:ascii="Times New Roman" w:hAnsi="Times New Roman" w:cs="Times New Roman"/>
          <w:sz w:val="28"/>
          <w:szCs w:val="28"/>
        </w:rPr>
        <w:t xml:space="preserve">. Общепринятый  порядок действий при этом — обратиться в банк, который выпустил карту </w:t>
      </w:r>
      <w:proofErr w:type="gramStart"/>
      <w:r w:rsidRPr="007A76FC">
        <w:rPr>
          <w:rFonts w:ascii="Times New Roman" w:hAnsi="Times New Roman" w:cs="Times New Roman"/>
          <w:sz w:val="28"/>
          <w:szCs w:val="28"/>
        </w:rPr>
        <w:t>покупателя</w:t>
      </w:r>
      <w:proofErr w:type="gramEnd"/>
      <w:r w:rsidRPr="007A76FC">
        <w:rPr>
          <w:rFonts w:ascii="Times New Roman" w:hAnsi="Times New Roman" w:cs="Times New Roman"/>
          <w:sz w:val="28"/>
          <w:szCs w:val="28"/>
        </w:rPr>
        <w:t xml:space="preserve"> и предоставить возможность всем участникам системы решить спорный вопрос. </w:t>
      </w:r>
    </w:p>
    <w:p w:rsidR="007A76FC" w:rsidRPr="007A76FC" w:rsidRDefault="007A76FC" w:rsidP="0035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76FC">
        <w:rPr>
          <w:rFonts w:ascii="Times New Roman" w:hAnsi="Times New Roman" w:cs="Times New Roman"/>
          <w:sz w:val="28"/>
          <w:szCs w:val="28"/>
        </w:rPr>
        <w:t xml:space="preserve">Альфа-Банк имеет репутацию современного, продвинутого и высокотехнологичного кредитного учреждения. Банк занимает второе место в России по прибыли и четвёртое — по размеру активов. Процедура </w:t>
      </w:r>
      <w:proofErr w:type="spellStart"/>
      <w:r w:rsidRPr="007A76FC">
        <w:rPr>
          <w:rFonts w:ascii="Times New Roman" w:hAnsi="Times New Roman" w:cs="Times New Roman"/>
          <w:sz w:val="28"/>
          <w:szCs w:val="28"/>
        </w:rPr>
        <w:t>чарджбэк</w:t>
      </w:r>
      <w:proofErr w:type="spellEnd"/>
      <w:r w:rsidRPr="007A76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7A76FC">
        <w:rPr>
          <w:rFonts w:ascii="Times New Roman" w:hAnsi="Times New Roman" w:cs="Times New Roman"/>
          <w:sz w:val="28"/>
          <w:szCs w:val="28"/>
        </w:rPr>
        <w:t>игнорируется политикой</w:t>
      </w:r>
      <w:proofErr w:type="gramEnd"/>
      <w:r w:rsidRPr="007A76FC">
        <w:rPr>
          <w:rFonts w:ascii="Times New Roman" w:hAnsi="Times New Roman" w:cs="Times New Roman"/>
          <w:sz w:val="28"/>
          <w:szCs w:val="28"/>
        </w:rPr>
        <w:t xml:space="preserve"> банка, что подтверждает достаточно подробное её описание на сайте учреждения: указаны различные ситуации, последовательность действий в каждой из них и набор документов, </w:t>
      </w:r>
      <w:proofErr w:type="gramStart"/>
      <w:r w:rsidRPr="007A76F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7A76FC">
        <w:rPr>
          <w:rFonts w:ascii="Times New Roman" w:hAnsi="Times New Roman" w:cs="Times New Roman"/>
          <w:sz w:val="28"/>
          <w:szCs w:val="28"/>
        </w:rPr>
        <w:t xml:space="preserve"> для подачи вместе с заявлением. </w:t>
      </w:r>
    </w:p>
    <w:p w:rsidR="007A76FC" w:rsidRPr="007A76FC" w:rsidRDefault="007A76FC" w:rsidP="0035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FC">
        <w:rPr>
          <w:rFonts w:ascii="Times New Roman" w:hAnsi="Times New Roman" w:cs="Times New Roman"/>
          <w:sz w:val="28"/>
          <w:szCs w:val="28"/>
        </w:rPr>
        <w:t xml:space="preserve">Разные банки и платёжные системы имеют свои названия для процедуры, в которой покупатель хочет добиться возврата оплаты с карты: диспут, спор, </w:t>
      </w:r>
      <w:proofErr w:type="spellStart"/>
      <w:r w:rsidRPr="007A76FC">
        <w:rPr>
          <w:rFonts w:ascii="Times New Roman" w:hAnsi="Times New Roman" w:cs="Times New Roman"/>
          <w:sz w:val="28"/>
          <w:szCs w:val="28"/>
        </w:rPr>
        <w:t>чарджбэк</w:t>
      </w:r>
      <w:proofErr w:type="spellEnd"/>
      <w:r w:rsidRPr="007A76FC">
        <w:rPr>
          <w:rFonts w:ascii="Times New Roman" w:hAnsi="Times New Roman" w:cs="Times New Roman"/>
          <w:sz w:val="28"/>
          <w:szCs w:val="28"/>
        </w:rPr>
        <w:t xml:space="preserve">, оспаривание операции. В </w:t>
      </w:r>
      <w:proofErr w:type="gramStart"/>
      <w:r w:rsidRPr="007A76FC">
        <w:rPr>
          <w:rFonts w:ascii="Times New Roman" w:hAnsi="Times New Roman" w:cs="Times New Roman"/>
          <w:sz w:val="28"/>
          <w:szCs w:val="28"/>
        </w:rPr>
        <w:t>Альфа-Банке</w:t>
      </w:r>
      <w:proofErr w:type="gramEnd"/>
      <w:r w:rsidRPr="007A76FC">
        <w:rPr>
          <w:rFonts w:ascii="Times New Roman" w:hAnsi="Times New Roman" w:cs="Times New Roman"/>
          <w:sz w:val="28"/>
          <w:szCs w:val="28"/>
        </w:rPr>
        <w:t xml:space="preserve"> используется слово «претензия». </w:t>
      </w:r>
    </w:p>
    <w:p w:rsidR="007A76FC" w:rsidRPr="007A76FC" w:rsidRDefault="007A76FC" w:rsidP="0035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FC">
        <w:rPr>
          <w:rFonts w:ascii="Times New Roman" w:hAnsi="Times New Roman" w:cs="Times New Roman"/>
          <w:sz w:val="28"/>
          <w:szCs w:val="28"/>
        </w:rPr>
        <w:t xml:space="preserve">Клиенты, у которых возникли проблемы, с возвратом платежа от продавца, должны обращаться в претензионный отдел организации. Потребуется заполнить заявление, описать в нём свои требования, детали ситуации, приложить документы, подтверждающие необходимость </w:t>
      </w:r>
      <w:proofErr w:type="spellStart"/>
      <w:r w:rsidRPr="007A76FC">
        <w:rPr>
          <w:rFonts w:ascii="Times New Roman" w:hAnsi="Times New Roman" w:cs="Times New Roman"/>
          <w:sz w:val="28"/>
          <w:szCs w:val="28"/>
        </w:rPr>
        <w:t>чарджбэка</w:t>
      </w:r>
      <w:proofErr w:type="spellEnd"/>
      <w:r w:rsidRPr="007A76FC">
        <w:rPr>
          <w:rFonts w:ascii="Times New Roman" w:hAnsi="Times New Roman" w:cs="Times New Roman"/>
          <w:sz w:val="28"/>
          <w:szCs w:val="28"/>
        </w:rPr>
        <w:t xml:space="preserve"> и отправить всё это на электронный почтовый ящик отдела. </w:t>
      </w:r>
    </w:p>
    <w:p w:rsidR="007A76FC" w:rsidRPr="007A76FC" w:rsidRDefault="007A76FC" w:rsidP="0035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6FC">
        <w:rPr>
          <w:rFonts w:ascii="Times New Roman" w:hAnsi="Times New Roman" w:cs="Times New Roman"/>
          <w:sz w:val="28"/>
          <w:szCs w:val="28"/>
        </w:rPr>
        <w:t>Случаи</w:t>
      </w:r>
      <w:proofErr w:type="gramEnd"/>
      <w:r w:rsidRPr="007A76FC">
        <w:rPr>
          <w:rFonts w:ascii="Times New Roman" w:hAnsi="Times New Roman" w:cs="Times New Roman"/>
          <w:sz w:val="28"/>
          <w:szCs w:val="28"/>
        </w:rPr>
        <w:t xml:space="preserve"> в которых у покупателя может возникнуть необходимость добиваться возврата своего платежа, разбиты специалистами Альфа-Банка на несколько категорий: банкомат, аренда автомобиля, гостиница, авиакомпания, интернет-магазин, магазин и сфера услуг, другое (здесь спрятаны ситуации, связанные с действиями мошенников). </w:t>
      </w:r>
    </w:p>
    <w:p w:rsidR="007A76FC" w:rsidRPr="007A76FC" w:rsidRDefault="007A76FC" w:rsidP="0035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FC">
        <w:rPr>
          <w:rFonts w:ascii="Times New Roman" w:hAnsi="Times New Roman" w:cs="Times New Roman"/>
          <w:sz w:val="28"/>
          <w:szCs w:val="28"/>
        </w:rPr>
        <w:t xml:space="preserve">Скачать на официальном сайте бланк, заполнить его, приложить дополнительные данные — эти простые действия нужны, чтобы оформить </w:t>
      </w:r>
      <w:proofErr w:type="gramStart"/>
      <w:r w:rsidRPr="007A76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76FC">
        <w:rPr>
          <w:rFonts w:ascii="Times New Roman" w:hAnsi="Times New Roman" w:cs="Times New Roman"/>
          <w:sz w:val="28"/>
          <w:szCs w:val="28"/>
        </w:rPr>
        <w:t xml:space="preserve"> Альфа-Банк </w:t>
      </w:r>
      <w:proofErr w:type="spellStart"/>
      <w:r w:rsidRPr="007A76FC">
        <w:rPr>
          <w:rFonts w:ascii="Times New Roman" w:hAnsi="Times New Roman" w:cs="Times New Roman"/>
          <w:sz w:val="28"/>
          <w:szCs w:val="28"/>
        </w:rPr>
        <w:t>чарджбэк</w:t>
      </w:r>
      <w:proofErr w:type="spellEnd"/>
      <w:r w:rsidRPr="007A76FC">
        <w:rPr>
          <w:rFonts w:ascii="Times New Roman" w:hAnsi="Times New Roman" w:cs="Times New Roman"/>
          <w:sz w:val="28"/>
          <w:szCs w:val="28"/>
        </w:rPr>
        <w:t xml:space="preserve">. Образец заявления для конкретной ситуации, следует искать в соответствующем разделе на странице https://alfabank.ru/claim/ </w:t>
      </w:r>
    </w:p>
    <w:p w:rsidR="007A76FC" w:rsidRPr="007A76FC" w:rsidRDefault="007A76FC" w:rsidP="0035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FC">
        <w:rPr>
          <w:rFonts w:ascii="Times New Roman" w:hAnsi="Times New Roman" w:cs="Times New Roman"/>
          <w:sz w:val="28"/>
          <w:szCs w:val="28"/>
        </w:rPr>
        <w:t xml:space="preserve">Заполненное и подписанное заявление, а также необходимые приложения к нему нужно отправлять на официальный почтовый ящик 911@alfabank.ru. Письма с претензиями регистрируются в информационной системе банка, о чём сообщается с помощью СМС на телефонный номер обратившегося. </w:t>
      </w:r>
    </w:p>
    <w:p w:rsidR="007A76FC" w:rsidRPr="007A76FC" w:rsidRDefault="007A76FC" w:rsidP="0035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FC">
        <w:rPr>
          <w:rFonts w:ascii="Times New Roman" w:hAnsi="Times New Roman" w:cs="Times New Roman"/>
          <w:sz w:val="28"/>
          <w:szCs w:val="28"/>
        </w:rPr>
        <w:t xml:space="preserve">Как и в случае с другими банками, результат </w:t>
      </w:r>
      <w:proofErr w:type="spellStart"/>
      <w:r w:rsidRPr="007A76FC">
        <w:rPr>
          <w:rFonts w:ascii="Times New Roman" w:hAnsi="Times New Roman" w:cs="Times New Roman"/>
          <w:sz w:val="28"/>
          <w:szCs w:val="28"/>
        </w:rPr>
        <w:t>чарджбэка</w:t>
      </w:r>
      <w:proofErr w:type="spellEnd"/>
      <w:r w:rsidRPr="007A76F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A76FC">
        <w:rPr>
          <w:rFonts w:ascii="Times New Roman" w:hAnsi="Times New Roman" w:cs="Times New Roman"/>
          <w:sz w:val="28"/>
          <w:szCs w:val="28"/>
        </w:rPr>
        <w:t>Альфа-Банке</w:t>
      </w:r>
      <w:proofErr w:type="gramEnd"/>
      <w:r w:rsidRPr="007A76FC">
        <w:rPr>
          <w:rFonts w:ascii="Times New Roman" w:hAnsi="Times New Roman" w:cs="Times New Roman"/>
          <w:sz w:val="28"/>
          <w:szCs w:val="28"/>
        </w:rPr>
        <w:t xml:space="preserve"> не может быть гарантирован даже при условии, что сотрудники будут стараться изо всех сил. </w:t>
      </w:r>
    </w:p>
    <w:p w:rsidR="007A76FC" w:rsidRPr="007A76FC" w:rsidRDefault="007A76FC" w:rsidP="0035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FC">
        <w:rPr>
          <w:rFonts w:ascii="Times New Roman" w:hAnsi="Times New Roman" w:cs="Times New Roman"/>
          <w:sz w:val="28"/>
          <w:szCs w:val="28"/>
        </w:rPr>
        <w:lastRenderedPageBreak/>
        <w:t xml:space="preserve">• Во-первых, не во всех ситуациях возврат платежа может быть осуществлён в принципе. Например, если покупатель сознательно и по своей воле ввёл данные карты для оплаты конкретного товара и получил его. Другая ситуация — перевод денег на счёт частного лица — </w:t>
      </w:r>
      <w:proofErr w:type="spellStart"/>
      <w:r w:rsidRPr="007A76FC">
        <w:rPr>
          <w:rFonts w:ascii="Times New Roman" w:hAnsi="Times New Roman" w:cs="Times New Roman"/>
          <w:sz w:val="28"/>
          <w:szCs w:val="28"/>
        </w:rPr>
        <w:t>чарджбэк</w:t>
      </w:r>
      <w:proofErr w:type="spellEnd"/>
      <w:r w:rsidRPr="007A76FC">
        <w:rPr>
          <w:rFonts w:ascii="Times New Roman" w:hAnsi="Times New Roman" w:cs="Times New Roman"/>
          <w:sz w:val="28"/>
          <w:szCs w:val="28"/>
        </w:rPr>
        <w:t xml:space="preserve"> исключен для таких операций, так как по определению применяется только при расчётах между покупателем-частным лицом и продавцом-организацией. </w:t>
      </w:r>
    </w:p>
    <w:p w:rsidR="007A76FC" w:rsidRPr="007A76FC" w:rsidRDefault="007A76FC" w:rsidP="0035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FC">
        <w:rPr>
          <w:rFonts w:ascii="Times New Roman" w:hAnsi="Times New Roman" w:cs="Times New Roman"/>
          <w:sz w:val="28"/>
          <w:szCs w:val="28"/>
        </w:rPr>
        <w:t xml:space="preserve">• Во-вторых, не будет иметь шансов оспаривание платежа, если покупатель предварительно не попытался обратиться к продавцу и запросить у него возврат оплаченной суммы. Факт такого обращения необходимо подтвердить при подаче заявления — нужно предоставить скриншоты, письма, записи переговоров. </w:t>
      </w:r>
    </w:p>
    <w:p w:rsidR="007A76FC" w:rsidRPr="007A76FC" w:rsidRDefault="007A76FC" w:rsidP="0035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FC">
        <w:rPr>
          <w:rFonts w:ascii="Times New Roman" w:hAnsi="Times New Roman" w:cs="Times New Roman"/>
          <w:sz w:val="28"/>
          <w:szCs w:val="28"/>
        </w:rPr>
        <w:t>• В-третьих, невысока вероятность успеха при попытке возврата средств, переведённых на инвестиционный счёт брокерской фирмы. В этих случаях, банк-</w:t>
      </w:r>
      <w:proofErr w:type="spellStart"/>
      <w:r w:rsidRPr="007A76FC">
        <w:rPr>
          <w:rFonts w:ascii="Times New Roman" w:hAnsi="Times New Roman" w:cs="Times New Roman"/>
          <w:sz w:val="28"/>
          <w:szCs w:val="28"/>
        </w:rPr>
        <w:t>эквайер</w:t>
      </w:r>
      <w:proofErr w:type="spellEnd"/>
      <w:r w:rsidRPr="007A76FC">
        <w:rPr>
          <w:rFonts w:ascii="Times New Roman" w:hAnsi="Times New Roman" w:cs="Times New Roman"/>
          <w:sz w:val="28"/>
          <w:szCs w:val="28"/>
        </w:rPr>
        <w:t xml:space="preserve"> (банк, который поддерживает счёт продавца) может без труда отвергнуть претензии, сославшись на </w:t>
      </w:r>
      <w:proofErr w:type="spellStart"/>
      <w:r w:rsidRPr="007A76FC">
        <w:rPr>
          <w:rFonts w:ascii="Times New Roman" w:hAnsi="Times New Roman" w:cs="Times New Roman"/>
          <w:sz w:val="28"/>
          <w:szCs w:val="28"/>
        </w:rPr>
        <w:t>высокорисковые</w:t>
      </w:r>
      <w:proofErr w:type="spellEnd"/>
      <w:r w:rsidRPr="007A76FC">
        <w:rPr>
          <w:rFonts w:ascii="Times New Roman" w:hAnsi="Times New Roman" w:cs="Times New Roman"/>
          <w:sz w:val="28"/>
          <w:szCs w:val="28"/>
        </w:rPr>
        <w:t xml:space="preserve"> операции, с которыми соглашался покупатель, вступая в отношения с компанией-брокером. </w:t>
      </w:r>
    </w:p>
    <w:p w:rsidR="007A76FC" w:rsidRPr="007A76FC" w:rsidRDefault="007A76FC" w:rsidP="007A7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FC" w:rsidRPr="007A76FC" w:rsidRDefault="007A76FC" w:rsidP="007A7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6FC" w:rsidRPr="007A76FC" w:rsidRDefault="007A76FC" w:rsidP="007A7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FC" w:rsidRPr="007A76FC" w:rsidRDefault="007A76FC" w:rsidP="007A7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FC" w:rsidRPr="007A76FC" w:rsidRDefault="007A7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6FC" w:rsidRPr="007A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CE"/>
    <w:rsid w:val="000B400E"/>
    <w:rsid w:val="002B50AD"/>
    <w:rsid w:val="003579FD"/>
    <w:rsid w:val="007A76FC"/>
    <w:rsid w:val="00A34BCE"/>
    <w:rsid w:val="00EA6C4E"/>
    <w:rsid w:val="00F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B454-2FDE-4912-AEC1-2BA552FB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 Александр Николаевич</dc:creator>
  <cp:keywords/>
  <dc:description/>
  <cp:lastModifiedBy>Монахов Александр Николаевич</cp:lastModifiedBy>
  <cp:revision>5</cp:revision>
  <dcterms:created xsi:type="dcterms:W3CDTF">2020-08-06T09:59:00Z</dcterms:created>
  <dcterms:modified xsi:type="dcterms:W3CDTF">2020-08-21T13:17:00Z</dcterms:modified>
</cp:coreProperties>
</file>